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64643AB" w:rsidP="793AFDCA" w:rsidRDefault="464643AB" w14:paraId="265BC8C9" w14:textId="7F04A6A4">
      <w:pPr>
        <w:pStyle w:val="Heading1"/>
        <w:jc w:val="center"/>
        <w:rPr>
          <w:u w:val="single"/>
        </w:rPr>
      </w:pPr>
      <w:r w:rsidRPr="793AFDCA" w:rsidR="793AFDCA">
        <w:rPr>
          <w:u w:val="single"/>
        </w:rPr>
        <w:t>WVMTR BOD Meeting 7/2</w:t>
      </w:r>
      <w:r w:rsidRPr="793AFDCA" w:rsidR="793AFDCA">
        <w:rPr>
          <w:u w:val="single"/>
        </w:rPr>
        <w:t>7</w:t>
      </w:r>
      <w:r w:rsidRPr="793AFDCA" w:rsidR="793AFDCA">
        <w:rPr>
          <w:u w:val="single"/>
        </w:rPr>
        <w:t>/19</w:t>
      </w:r>
    </w:p>
    <w:p w:rsidR="2E023C24" w:rsidP="2E023C24" w:rsidRDefault="2E023C24" w14:paraId="36EC4835" w14:textId="79CAE0D2">
      <w:pPr>
        <w:pStyle w:val="Normal"/>
      </w:pPr>
    </w:p>
    <w:p w:rsidR="793AFDCA" w:rsidP="793AFDCA" w:rsidRDefault="793AFDCA" w14:paraId="219425CF" w14:textId="70BF15EC">
      <w:pPr>
        <w:pStyle w:val="NoSpacing"/>
        <w:numPr>
          <w:ilvl w:val="0"/>
          <w:numId w:val="2"/>
        </w:numPr>
        <w:rPr>
          <w:sz w:val="22"/>
          <w:szCs w:val="22"/>
        </w:rPr>
      </w:pPr>
      <w:r w:rsidR="793AFDCA">
        <w:rPr/>
        <w:t>Roll Call and call to order:  Present: Casseday, Lehmann, Daly, Dolin.</w:t>
      </w:r>
    </w:p>
    <w:p w:rsidR="793AFDCA" w:rsidP="793AFDCA" w:rsidRDefault="793AFDCA" w14:paraId="2E2D11CA" w14:textId="128277FB">
      <w:pPr>
        <w:pStyle w:val="NoSpacing"/>
        <w:ind w:left="360"/>
      </w:pPr>
    </w:p>
    <w:p w:rsidR="2E023C24" w:rsidP="793AFDCA" w:rsidRDefault="2E023C24" w14:paraId="2A043B6A" w14:textId="14378DA8">
      <w:pPr>
        <w:pStyle w:val="NoSpacing"/>
        <w:numPr>
          <w:ilvl w:val="0"/>
          <w:numId w:val="2"/>
        </w:numPr>
        <w:rPr>
          <w:sz w:val="22"/>
          <w:szCs w:val="22"/>
        </w:rPr>
      </w:pPr>
      <w:r w:rsidR="793AFDCA">
        <w:rPr/>
        <w:t xml:space="preserve">Minutes from 4/23/19 Meeting:  </w:t>
      </w:r>
      <w:r w:rsidR="793AFDCA">
        <w:rPr/>
        <w:t>Read and approved.</w:t>
      </w:r>
    </w:p>
    <w:p w:rsidR="2E023C24" w:rsidP="2E023C24" w:rsidRDefault="2E023C24" w14:paraId="6824BBD9" w14:textId="1849F7BB">
      <w:pPr>
        <w:pStyle w:val="NoSpacing"/>
        <w:ind w:left="360"/>
      </w:pPr>
    </w:p>
    <w:p w:rsidR="2E023C24" w:rsidP="793AFDCA" w:rsidRDefault="2E023C24" w14:paraId="7DC8F524" w14:textId="7ADC8D18">
      <w:pPr>
        <w:pStyle w:val="NoSpacing"/>
        <w:numPr>
          <w:ilvl w:val="0"/>
          <w:numId w:val="2"/>
        </w:numPr>
        <w:rPr>
          <w:sz w:val="22"/>
          <w:szCs w:val="22"/>
        </w:rPr>
      </w:pPr>
      <w:r w:rsidR="793AFDCA">
        <w:rPr/>
        <w:t>Treasurer’s Report</w:t>
      </w:r>
      <w:r w:rsidR="793AFDCA">
        <w:rPr/>
        <w:t>: Read and approved.</w:t>
      </w:r>
    </w:p>
    <w:p w:rsidR="2E023C24" w:rsidP="2E023C24" w:rsidRDefault="2E023C24" w14:paraId="2129C55F" w14:textId="1B59BB16">
      <w:pPr>
        <w:pStyle w:val="NoSpacing"/>
        <w:ind w:left="360"/>
      </w:pPr>
    </w:p>
    <w:p w:rsidR="793AFDCA" w:rsidP="793AFDCA" w:rsidRDefault="793AFDCA" w14:paraId="0F924309" w14:textId="5703FA51">
      <w:pPr>
        <w:pStyle w:val="NoSpacing"/>
        <w:numPr>
          <w:ilvl w:val="0"/>
          <w:numId w:val="2"/>
        </w:numPr>
        <w:rPr>
          <w:sz w:val="22"/>
          <w:szCs w:val="22"/>
        </w:rPr>
      </w:pPr>
      <w:r w:rsidR="793AFDCA">
        <w:rPr/>
        <w:t>Actionable Motions from previous meetings</w:t>
      </w:r>
      <w:r w:rsidR="793AFDCA">
        <w:rPr/>
        <w:t>:  During the general membership meeting, a long discussion ensued regarding communication at our events.  Dan Lehmann mentioned that we had an opportunity to purchase the radios that we have rented for Highlands; 6 Motorola radios, chargers, and batteries for $350.  Motion was made by Casseday and seconded by Daly.  No discussion.  Motion passed unanimously.</w:t>
      </w:r>
    </w:p>
    <w:p w:rsidR="2E023C24" w:rsidP="2E023C24" w:rsidRDefault="2E023C24" w14:paraId="12B569B4" w14:textId="34CDF3EA">
      <w:pPr>
        <w:pStyle w:val="NoSpacing"/>
        <w:ind w:left="360"/>
      </w:pPr>
    </w:p>
    <w:p w:rsidR="2E023C24" w:rsidP="793AFDCA" w:rsidRDefault="2E023C24" w14:paraId="7D16718A" w14:textId="50DE2034">
      <w:pPr>
        <w:pStyle w:val="NoSpacing"/>
        <w:numPr>
          <w:ilvl w:val="0"/>
          <w:numId w:val="2"/>
        </w:numPr>
        <w:rPr>
          <w:sz w:val="22"/>
          <w:szCs w:val="22"/>
        </w:rPr>
      </w:pPr>
      <w:r w:rsidR="793AFDCA">
        <w:rPr/>
        <w:t>Experience Learning</w:t>
      </w:r>
      <w:r w:rsidR="793AFDCA">
        <w:rPr/>
        <w:t xml:space="preserve">:  Dan Lehmann discussed the issues at Spruce Knob Mountain Center during the 2018 Trilogy with the “trail” down to the start/finish line.  The rutted-out trail and wet, boggy conditions almost resulted in serious property damage to his vehicle and the club trailer.  Experience Learning has since taken on – at our urging – a project to repair and rectify this issue.  The project cost is around $4,000.  EL has asked us for some financial support and has also asked their other partners (ie.  mountain bikers from GRUSK race).  We do not know precisely how much others have donated, but Lehmann suggested the idea of the club donating $1,000 to Experience Learning for the project that we would then “pay-back” to the club in October out of our Trilogy profits.  Motion was made by Pete Daly for the above plan and seconded by Ashley Dolin.  No discussion.  Motion passed unanimously. </w:t>
      </w:r>
    </w:p>
    <w:p w:rsidR="2E023C24" w:rsidP="2E023C24" w:rsidRDefault="2E023C24" w14:paraId="52A3B38D" w14:textId="40A3CC65">
      <w:pPr>
        <w:pStyle w:val="NoSpacing"/>
        <w:ind w:left="360"/>
      </w:pPr>
    </w:p>
    <w:p w:rsidR="2E023C24" w:rsidP="793AFDCA" w:rsidRDefault="2E023C24" w14:paraId="170FD475" w14:textId="58A4FF79">
      <w:pPr>
        <w:pStyle w:val="NoSpacing"/>
        <w:numPr>
          <w:ilvl w:val="0"/>
          <w:numId w:val="2"/>
        </w:numPr>
        <w:rPr>
          <w:sz w:val="22"/>
          <w:szCs w:val="22"/>
        </w:rPr>
      </w:pPr>
      <w:r w:rsidR="793AFDCA">
        <w:rPr/>
        <w:t>Other New Business</w:t>
      </w:r>
      <w:r w:rsidR="793AFDCA">
        <w:rPr/>
        <w:t>:  We discussed the idea of CPR and First Aid Training and the idea of offering it to all race directors, volunteers, and potentially all club members.  Dan Lehmann will research and come back to the board on 10-24-19 at our next scheduled e-meeting with possible recommended action.</w:t>
      </w:r>
    </w:p>
    <w:p w:rsidR="2E023C24" w:rsidP="793AFDCA" w:rsidRDefault="2E023C24" w14:paraId="2D1B5080" w14:textId="4F80761D">
      <w:pPr>
        <w:pStyle w:val="NoSpacing"/>
        <w:ind w:left="360"/>
        <w:rPr>
          <w:sz w:val="22"/>
          <w:szCs w:val="22"/>
        </w:rPr>
      </w:pPr>
    </w:p>
    <w:p w:rsidR="2E023C24" w:rsidP="793AFDCA" w:rsidRDefault="2E023C24" w14:paraId="42FE87D0" w14:textId="5A560100">
      <w:pPr>
        <w:pStyle w:val="NoSpacing"/>
        <w:numPr>
          <w:ilvl w:val="0"/>
          <w:numId w:val="2"/>
        </w:numPr>
        <w:rPr>
          <w:sz w:val="22"/>
          <w:szCs w:val="22"/>
        </w:rPr>
      </w:pPr>
      <w:r w:rsidR="793AFDCA">
        <w:rPr/>
        <w:t>Meeting Adjourned</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35F909E"/>
  <w15:docId w15:val="{b4ccb18b-fa17-4f0e-8f60-de4241679dd8}"/>
  <w:rsids>
    <w:rsidRoot w:val="7E6E0E2A"/>
    <w:rsid w:val="2E023C24"/>
    <w:rsid w:val="464643AB"/>
    <w:rsid w:val="793AFDCA"/>
    <w:rsid w:val="7E6E0E2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0eaf650fe10642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2019-07-23T18:32:35.8825397Z</dcterms:created>
  <dcterms:modified xsi:type="dcterms:W3CDTF">2019-08-01T16:36:37.9220335Z</dcterms:modified>
  <dc:creator>Adam Casseday</dc:creator>
  <lastModifiedBy>Adam Casseday</lastModifiedBy>
</coreProperties>
</file>